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8D37B1" w:rsidRPr="006538D6" w14:paraId="79D4780D" w14:textId="77777777" w:rsidTr="0046368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29383B" w14:textId="77777777" w:rsidR="008D37B1" w:rsidRPr="00936A2A" w:rsidRDefault="008D37B1" w:rsidP="0046368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830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39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5EF471" w14:textId="77777777" w:rsidR="008D37B1" w:rsidRPr="006860A5" w:rsidRDefault="008D37B1" w:rsidP="00463688">
            <w:pPr>
              <w:rPr>
                <w:rFonts w:ascii="Arial Black" w:hAnsi="Arial Black" w:cs="Arial"/>
                <w:sz w:val="20"/>
                <w:szCs w:val="20"/>
                <w:lang w:val="ru-RU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Line</w:t>
            </w:r>
            <w:r w:rsidRPr="006860A5">
              <w:rPr>
                <w:rFonts w:ascii="Arial Black" w:hAnsi="Arial Black" w:cs="Arial"/>
                <w:bCs/>
                <w:sz w:val="20"/>
                <w:szCs w:val="20"/>
                <w:lang w:val="ru-RU"/>
              </w:rPr>
              <w:t xml:space="preserve"> морозостойкий самодренажный душ для тела, с активацией подземного типа</w:t>
            </w:r>
          </w:p>
        </w:tc>
      </w:tr>
      <w:tr w:rsidR="008D37B1" w:rsidRPr="006538D6" w14:paraId="29C38E10" w14:textId="77777777" w:rsidTr="0046368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0E853A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Premium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Line</w:t>
            </w:r>
            <w:proofErr w:type="spellEnd"/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морозостойкий самодренажный душ для тела, с активацией подземного типа, для напольного монтажа.</w:t>
            </w:r>
          </w:p>
          <w:p w14:paraId="331A01AD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Активация с помощью ножной педали в Т- образной форме из нержавеющей стали, оклеенной чёрной противоскользящей лентой, габаритная ширина 350 мм, укрепление тросом из нержавеющей стали к рычагу углового перенаправления.</w:t>
            </w:r>
          </w:p>
          <w:p w14:paraId="07BF0A24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Рычаг углового перенаправления к приводной штанге из нержавеющей стали, с укреплением на опорной трубе.</w:t>
            </w:r>
          </w:p>
          <w:p w14:paraId="46F4B4B6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Шаровой кран из нержавеющей стали для активации устройства подземного типа, вмонтируемый в корпус из нержавеющей стали, активируемый приводной штангой 1000 мм, подключение воды 3/4"- внешняя резьба, испытан и допущен нормами DIN-DVGW, с автоматическим дренажем в глубину 1000 мм.</w:t>
            </w:r>
          </w:p>
          <w:p w14:paraId="34C57559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Опорная плита с 4 крепёжными отверстиями из нержавеющей стали, полированная, размеры 200 x 200 мм.</w:t>
            </w:r>
          </w:p>
          <w:p w14:paraId="163398E6" w14:textId="77777777" w:rsidR="008D37B1" w:rsidRPr="006860A5" w:rsidRDefault="008D37B1" w:rsidP="00F74D65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Опорная труба 1 1/4" из нержавеющей стали, состоящая из двух частей, полированная, нижним подключением воды внутренней резьбой 1 1/4", габаритная высота 2330 мм.</w:t>
            </w:r>
          </w:p>
          <w:p w14:paraId="547D608F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Душевая консоль 3/4" из нержавеющей стали, полированная, вынос 600 мм.</w:t>
            </w:r>
          </w:p>
          <w:p w14:paraId="68EE1FD8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Встроенный автоматический регулятор расхода воды 50 л/мин для образования формы струи соответствующей нормам при заданном рабочем диапазоне давления потока от 1,5 до 3 бар.</w:t>
            </w:r>
          </w:p>
          <w:p w14:paraId="12488FC4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Высокопроизводительная душевая головка из нержавеющей стали, полированная, с улучшенной формой образования струи, коррозионностойкая, со значительно малой степенью покрытия известковым налётом и не требующая дополнительного обслуживания, износостойкая, самодренажная.</w:t>
            </w:r>
          </w:p>
          <w:p w14:paraId="04C01412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Информационный знак аварийного душа для тела в соответствии с DIN EN ISO 7010 и ASR A1.3, покрытый самоклеющейся плёнкой ПВХ, размер 150 x 150 мм, дальность распознавания 15 метров.</w:t>
            </w:r>
          </w:p>
          <w:p w14:paraId="57CE9D0D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Согласно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BGI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/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GUV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850-0,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1988 и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1717.</w:t>
            </w:r>
          </w:p>
          <w:p w14:paraId="2C6BE380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Согласно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ANSI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358.1-2014,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15154-1:2006 и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15154-5:2019.</w:t>
            </w:r>
          </w:p>
          <w:p w14:paraId="42036EEE" w14:textId="77777777" w:rsidR="008D37B1" w:rsidRPr="006860A5" w:rsidRDefault="008D37B1" w:rsidP="00463688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Испытано и допущено нормами 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Pr="006860A5">
              <w:rPr>
                <w:rFonts w:ascii="Arial" w:hAnsi="Arial" w:cs="Arial"/>
                <w:bCs/>
                <w:sz w:val="18"/>
                <w:szCs w:val="18"/>
              </w:rPr>
              <w:t>DVGW</w:t>
            </w:r>
            <w:r w:rsidRPr="006860A5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</w:p>
          <w:p w14:paraId="18C37A9A" w14:textId="77777777" w:rsidR="008D37B1" w:rsidRPr="00B61F07" w:rsidRDefault="008D37B1" w:rsidP="00463688">
            <w:pPr>
              <w:rPr>
                <w:rFonts w:ascii="Arial" w:hAnsi="Arial" w:cs="Arial"/>
                <w:sz w:val="18"/>
                <w:lang w:val="ru-RU"/>
              </w:rPr>
            </w:pPr>
            <w:r w:rsidRPr="00B61F07">
              <w:rPr>
                <w:rFonts w:ascii="Arial" w:hAnsi="Arial" w:cs="Arial"/>
                <w:sz w:val="18"/>
                <w:lang w:val="ru-RU"/>
              </w:rPr>
              <w:t xml:space="preserve">Название изготовителя: </w:t>
            </w:r>
            <w:r w:rsidRPr="00B61F07">
              <w:rPr>
                <w:rFonts w:ascii="Arial" w:hAnsi="Arial" w:cs="Arial"/>
                <w:sz w:val="18"/>
              </w:rPr>
              <w:t>B</w:t>
            </w:r>
            <w:r w:rsidRPr="00B61F07">
              <w:rPr>
                <w:rFonts w:ascii="Arial" w:hAnsi="Arial" w:cs="Arial"/>
                <w:sz w:val="18"/>
                <w:lang w:val="ru-RU"/>
              </w:rPr>
              <w:t>-</w:t>
            </w:r>
            <w:r w:rsidRPr="00B61F07">
              <w:rPr>
                <w:rFonts w:ascii="Arial" w:hAnsi="Arial" w:cs="Arial"/>
                <w:sz w:val="18"/>
              </w:rPr>
              <w:t>SAFETY</w:t>
            </w:r>
            <w:r w:rsidRPr="00B61F07">
              <w:rPr>
                <w:rFonts w:ascii="Arial" w:hAnsi="Arial" w:cs="Arial"/>
                <w:sz w:val="18"/>
                <w:lang w:val="ru-RU"/>
              </w:rPr>
              <w:t xml:space="preserve"> или равноценный</w:t>
            </w:r>
          </w:p>
          <w:p w14:paraId="1E432D21" w14:textId="77777777" w:rsidR="008D37B1" w:rsidRPr="00AE2F49" w:rsidRDefault="008D37B1" w:rsidP="00463688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B61F07">
              <w:rPr>
                <w:rFonts w:ascii="Arial" w:hAnsi="Arial" w:cs="Arial"/>
                <w:sz w:val="18"/>
                <w:lang w:val="ru-RU"/>
              </w:rPr>
              <w:t>Номер артикула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: </w:t>
            </w:r>
            <w:r w:rsidRPr="00936A2A">
              <w:rPr>
                <w:rFonts w:ascii="Arial" w:hAnsi="Arial" w:cs="Arial"/>
                <w:bCs/>
                <w:sz w:val="18"/>
              </w:rPr>
              <w:t>BR</w:t>
            </w:r>
            <w:r w:rsidRPr="00AE2F49">
              <w:rPr>
                <w:rFonts w:ascii="Arial" w:hAnsi="Arial" w:cs="Arial"/>
                <w:bCs/>
                <w:sz w:val="18"/>
                <w:lang w:val="ru-RU"/>
              </w:rPr>
              <w:t xml:space="preserve"> 830 395</w:t>
            </w:r>
          </w:p>
          <w:p w14:paraId="122713E6" w14:textId="77777777" w:rsidR="008D37B1" w:rsidRPr="00AE2F49" w:rsidRDefault="008D37B1" w:rsidP="00463688">
            <w:pPr>
              <w:rPr>
                <w:rFonts w:ascii="Arial" w:hAnsi="Arial" w:cs="Arial"/>
                <w:bCs/>
                <w:sz w:val="18"/>
                <w:lang w:val="ru-RU"/>
              </w:rPr>
            </w:pPr>
          </w:p>
          <w:p w14:paraId="003307EB" w14:textId="77777777" w:rsidR="008D37B1" w:rsidRPr="006860A5" w:rsidRDefault="008D37B1" w:rsidP="00463688">
            <w:pPr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</w:pPr>
            <w:r w:rsidRPr="006860A5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>Технические данные</w:t>
            </w:r>
          </w:p>
          <w:p w14:paraId="0E782623" w14:textId="77777777" w:rsidR="006538D6" w:rsidRPr="006860A5" w:rsidRDefault="006538D6" w:rsidP="006538D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lang w:val="ru-RU"/>
              </w:rPr>
              <w:t>Минимальное давление потока жидкости: 1,5 бар</w:t>
            </w:r>
          </w:p>
          <w:p w14:paraId="325BC297" w14:textId="77777777" w:rsidR="006538D6" w:rsidRPr="006860A5" w:rsidRDefault="006538D6" w:rsidP="006538D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lang w:val="ru-RU"/>
              </w:rPr>
              <w:t>Рабочее давление: 1,5 до 3 бар</w:t>
            </w:r>
          </w:p>
          <w:p w14:paraId="0544E557" w14:textId="77777777" w:rsidR="006538D6" w:rsidRPr="006860A5" w:rsidRDefault="006538D6" w:rsidP="006538D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lang w:val="ru-RU"/>
              </w:rPr>
              <w:t>Объёмный расход: 50 л/мин</w:t>
            </w:r>
          </w:p>
          <w:p w14:paraId="3F1EDCD9" w14:textId="77777777" w:rsidR="006538D6" w:rsidRPr="006538D6" w:rsidRDefault="006538D6" w:rsidP="006538D6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6860A5">
              <w:rPr>
                <w:rFonts w:ascii="Arial" w:hAnsi="Arial" w:cs="Arial"/>
                <w:bCs/>
                <w:sz w:val="18"/>
                <w:lang w:val="ru-RU"/>
              </w:rPr>
              <w:t>Под</w:t>
            </w:r>
            <w:r>
              <w:rPr>
                <w:rFonts w:ascii="Arial" w:hAnsi="Arial" w:cs="Arial"/>
                <w:bCs/>
                <w:sz w:val="18"/>
                <w:lang w:val="ru-RU"/>
              </w:rPr>
              <w:t>ключение воды: 3</w:t>
            </w:r>
            <w:r w:rsidRPr="006860A5">
              <w:rPr>
                <w:rFonts w:ascii="Arial" w:hAnsi="Arial" w:cs="Arial"/>
                <w:bCs/>
                <w:sz w:val="18"/>
                <w:lang w:val="ru-RU"/>
              </w:rPr>
              <w:t>/4</w:t>
            </w:r>
            <w:r>
              <w:rPr>
                <w:rFonts w:ascii="Arial" w:hAnsi="Arial" w:cs="Arial"/>
                <w:bCs/>
                <w:sz w:val="18"/>
                <w:lang w:val="ru-RU"/>
              </w:rPr>
              <w:t>" - внешня</w:t>
            </w:r>
            <w:r w:rsidRPr="006860A5">
              <w:rPr>
                <w:rFonts w:ascii="Arial" w:hAnsi="Arial" w:cs="Arial"/>
                <w:bCs/>
                <w:sz w:val="18"/>
                <w:lang w:val="ru-RU"/>
              </w:rPr>
              <w:t>я резьба</w:t>
            </w:r>
          </w:p>
          <w:p w14:paraId="5E33A90C" w14:textId="6AFDA1F9" w:rsidR="008D37B1" w:rsidRPr="006538D6" w:rsidRDefault="006538D6" w:rsidP="00463688">
            <w:pPr>
              <w:rPr>
                <w:rFonts w:ascii="Arial" w:hAnsi="Arial" w:cs="Arial"/>
                <w:bCs/>
                <w:sz w:val="18"/>
              </w:rPr>
            </w:pPr>
            <w:r w:rsidRPr="00A47B0B">
              <w:rPr>
                <w:rFonts w:ascii="Arial" w:hAnsi="Arial" w:cs="Arial"/>
                <w:bCs/>
                <w:sz w:val="18"/>
                <w:lang w:val="ru-RU"/>
              </w:rPr>
              <w:t xml:space="preserve">Размеры (В </w:t>
            </w:r>
            <w:r w:rsidRPr="00A47B0B">
              <w:rPr>
                <w:rFonts w:ascii="Arial" w:hAnsi="Arial" w:cs="Arial"/>
                <w:bCs/>
                <w:sz w:val="18"/>
              </w:rPr>
              <w:t>x</w:t>
            </w:r>
            <w:r w:rsidRPr="00A47B0B">
              <w:rPr>
                <w:rFonts w:ascii="Arial" w:hAnsi="Arial" w:cs="Arial"/>
                <w:bCs/>
                <w:sz w:val="18"/>
                <w:lang w:val="ru-RU"/>
              </w:rPr>
              <w:t xml:space="preserve"> Ш </w:t>
            </w:r>
            <w:r w:rsidRPr="00A47B0B">
              <w:rPr>
                <w:rFonts w:ascii="Arial" w:hAnsi="Arial" w:cs="Arial"/>
                <w:bCs/>
                <w:sz w:val="18"/>
              </w:rPr>
              <w:t>x</w:t>
            </w:r>
            <w:r w:rsidRPr="00A47B0B">
              <w:rPr>
                <w:rFonts w:ascii="Arial" w:hAnsi="Arial" w:cs="Arial"/>
                <w:bCs/>
                <w:sz w:val="18"/>
                <w:lang w:val="ru-RU"/>
              </w:rPr>
              <w:t xml:space="preserve"> Г): 2330 </w:t>
            </w:r>
            <w:r w:rsidRPr="00A47B0B">
              <w:rPr>
                <w:rFonts w:ascii="Arial" w:hAnsi="Arial" w:cs="Arial"/>
                <w:bCs/>
                <w:sz w:val="18"/>
              </w:rPr>
              <w:t>x</w:t>
            </w:r>
            <w:r w:rsidRPr="00A47B0B">
              <w:rPr>
                <w:rFonts w:ascii="Arial" w:hAnsi="Arial" w:cs="Arial"/>
                <w:bCs/>
                <w:sz w:val="18"/>
                <w:lang w:val="ru-RU"/>
              </w:rPr>
              <w:t xml:space="preserve"> 350 </w:t>
            </w:r>
            <w:r w:rsidRPr="00A47B0B">
              <w:rPr>
                <w:rFonts w:ascii="Arial" w:hAnsi="Arial" w:cs="Arial"/>
                <w:bCs/>
                <w:sz w:val="18"/>
              </w:rPr>
              <w:t>x</w:t>
            </w:r>
            <w:r w:rsidRPr="00A47B0B">
              <w:rPr>
                <w:rFonts w:ascii="Arial" w:hAnsi="Arial" w:cs="Arial"/>
                <w:bCs/>
                <w:sz w:val="18"/>
                <w:lang w:val="ru-RU"/>
              </w:rPr>
              <w:t xml:space="preserve"> 600 мм</w:t>
            </w:r>
          </w:p>
          <w:p w14:paraId="7EE91D1A" w14:textId="77777777" w:rsidR="008D37B1" w:rsidRPr="00AE2F49" w:rsidRDefault="008D37B1" w:rsidP="00463688">
            <w:pPr>
              <w:rPr>
                <w:rFonts w:ascii="Arial" w:hAnsi="Arial" w:cs="Arial"/>
                <w:bCs/>
                <w:sz w:val="18"/>
                <w:lang w:val="ru-RU"/>
              </w:rPr>
            </w:pPr>
          </w:p>
          <w:p w14:paraId="500E764A" w14:textId="77777777" w:rsidR="008D37B1" w:rsidRPr="00AE2F49" w:rsidRDefault="008D37B1" w:rsidP="00463688">
            <w:pPr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</w:pPr>
            <w:r w:rsidRPr="00B61F07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>Обзор</w:t>
            </w:r>
            <w:r w:rsidRPr="00AE2F49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 xml:space="preserve"> </w:t>
            </w:r>
            <w:r w:rsidRPr="00B61F07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>модели</w:t>
            </w:r>
            <w:r w:rsidRPr="00AE2F49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 xml:space="preserve"> </w:t>
            </w:r>
          </w:p>
          <w:p w14:paraId="55DCDADC" w14:textId="77777777" w:rsidR="008D37B1" w:rsidRPr="00B61F07" w:rsidRDefault="008D37B1" w:rsidP="00463688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B61F0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830 395: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 w:rsidRPr="00241B66">
              <w:rPr>
                <w:rFonts w:ascii="Arial" w:hAnsi="Arial" w:cs="Arial"/>
                <w:bCs/>
                <w:sz w:val="18"/>
                <w:lang w:val="ru-RU"/>
              </w:rPr>
              <w:t xml:space="preserve">объёмный расход 50 л/мин (Класс опасности </w:t>
            </w:r>
            <w:r w:rsidRPr="00241B66">
              <w:rPr>
                <w:rFonts w:ascii="Arial" w:hAnsi="Arial" w:cs="Arial"/>
                <w:bCs/>
                <w:sz w:val="18"/>
              </w:rPr>
              <w:t>I</w:t>
            </w:r>
            <w:r w:rsidRPr="00241B66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15154-5:2019)</w:t>
            </w:r>
          </w:p>
          <w:p w14:paraId="14C50BEE" w14:textId="77777777" w:rsidR="008D37B1" w:rsidRPr="00B61F07" w:rsidRDefault="008D37B1" w:rsidP="00463688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B61F0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830 395 / 75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B61F07">
              <w:rPr>
                <w:rFonts w:ascii="Arial" w:hAnsi="Arial" w:cs="Arial"/>
                <w:b/>
                <w:bCs/>
                <w:sz w:val="18"/>
                <w:lang w:val="ru-RU"/>
              </w:rPr>
              <w:t>: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объёмный расход 75 л/мин (Класс опасности </w:t>
            </w:r>
            <w:r w:rsidRPr="00B61F07">
              <w:rPr>
                <w:rFonts w:ascii="Arial" w:hAnsi="Arial" w:cs="Arial"/>
                <w:bCs/>
                <w:sz w:val="18"/>
              </w:rPr>
              <w:t>II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15154-5:2019)</w:t>
            </w:r>
          </w:p>
          <w:p w14:paraId="6667736A" w14:textId="77777777" w:rsidR="008D37B1" w:rsidRPr="00B61F07" w:rsidRDefault="008D37B1" w:rsidP="00463688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B61F07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830 395 / 110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B61F07">
              <w:rPr>
                <w:rFonts w:ascii="Arial" w:hAnsi="Arial" w:cs="Arial"/>
                <w:b/>
                <w:bCs/>
                <w:sz w:val="18"/>
                <w:lang w:val="ru-RU"/>
              </w:rPr>
              <w:t>: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объёмный расход 110 л/мин (Класс опасности </w:t>
            </w:r>
            <w:r w:rsidRPr="00B61F07">
              <w:rPr>
                <w:rFonts w:ascii="Arial" w:hAnsi="Arial" w:cs="Arial"/>
                <w:bCs/>
                <w:sz w:val="18"/>
              </w:rPr>
              <w:t>III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B61F07">
              <w:rPr>
                <w:rFonts w:ascii="Arial" w:hAnsi="Arial" w:cs="Arial"/>
                <w:bCs/>
                <w:sz w:val="18"/>
                <w:lang w:val="ru-RU"/>
              </w:rPr>
              <w:t xml:space="preserve"> 15154-5:2019) </w:t>
            </w:r>
          </w:p>
        </w:tc>
      </w:tr>
    </w:tbl>
    <w:p w14:paraId="4E2DCC82" w14:textId="77777777" w:rsidR="0024358E" w:rsidRPr="00F74D65" w:rsidRDefault="0024358E" w:rsidP="007D62A2">
      <w:pPr>
        <w:rPr>
          <w:rFonts w:ascii="Arial" w:hAnsi="Arial" w:cs="Arial"/>
          <w:sz w:val="16"/>
          <w:szCs w:val="16"/>
          <w:lang w:val="ru-RU"/>
        </w:rPr>
      </w:pPr>
    </w:p>
    <w:sectPr w:rsidR="0024358E" w:rsidRPr="00F74D65" w:rsidSect="006B5529">
      <w:headerReference w:type="default" r:id="rId7"/>
      <w:footerReference w:type="default" r:id="rId8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02B5" w14:textId="77777777" w:rsidR="00507AE6" w:rsidRDefault="00507AE6" w:rsidP="00323468">
      <w:r>
        <w:separator/>
      </w:r>
    </w:p>
  </w:endnote>
  <w:endnote w:type="continuationSeparator" w:id="0">
    <w:p w14:paraId="28EC8745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4363" w14:textId="77777777" w:rsidR="008D37B1" w:rsidRDefault="008D37B1" w:rsidP="008D37B1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val="ru-RU"/>
      </w:rPr>
      <w:t>Страницы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F8575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ru-RU"/>
      </w:rPr>
      <w:t>по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F8575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0A921BB6" w14:textId="77777777" w:rsidR="00C37F86" w:rsidRDefault="00C37F86">
    <w:pPr>
      <w:pStyle w:val="Fuzeile"/>
    </w:pPr>
  </w:p>
  <w:p w14:paraId="223DDA6E" w14:textId="77777777" w:rsidR="00C37F86" w:rsidRDefault="008D37B1">
    <w:pPr>
      <w:pStyle w:val="Fuzeile"/>
    </w:pPr>
    <w:r w:rsidRPr="002F58C2">
      <w:rPr>
        <w:noProof/>
        <w:lang w:bidi="he-IL"/>
      </w:rPr>
      <w:drawing>
        <wp:inline distT="0" distB="0" distL="0" distR="0" wp14:anchorId="2E463D33" wp14:editId="57A697A1">
          <wp:extent cx="7556500" cy="717550"/>
          <wp:effectExtent l="0" t="0" r="6350" b="6350"/>
          <wp:docPr id="4" name="Grafik 4" descr="C:\B-Safety\RussianTranslations\Kopf-und Fußzeilen RUS\Fußzeile-Vorlage-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B-Safety\RussianTranslations\Kopf-und Fußzeilen RUS\Fußzeile-Vorlage-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82156" w14:textId="77777777" w:rsidR="00507AE6" w:rsidRDefault="00507AE6" w:rsidP="00323468">
      <w:r>
        <w:separator/>
      </w:r>
    </w:p>
  </w:footnote>
  <w:footnote w:type="continuationSeparator" w:id="0">
    <w:p w14:paraId="6C6F4A05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DA5D" w14:textId="77777777" w:rsidR="00C37F86" w:rsidRDefault="008D37B1">
    <w:pPr>
      <w:pStyle w:val="Kopfzeile"/>
    </w:pPr>
    <w:r w:rsidRPr="002F58C2">
      <w:rPr>
        <w:noProof/>
        <w:lang w:bidi="he-IL"/>
      </w:rPr>
      <w:drawing>
        <wp:inline distT="0" distB="0" distL="0" distR="0" wp14:anchorId="4C5376D4" wp14:editId="390274C3">
          <wp:extent cx="7556500" cy="1270000"/>
          <wp:effectExtent l="0" t="0" r="6350" b="6350"/>
          <wp:docPr id="3" name="Grafik 3" descr="C:\B-Safety\RussianTranslations\Kopf-und Fußzeilen RUS\Kopfzeile-AUS-18-Industrie-Notdusc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-Safety\RussianTranslations\Kopf-und Fußzeilen RUS\Kopfzeile-AUS-18-Industrie-Notdusch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lz7DeEEVx7m36+nDaZf+T3qaZp8mmCpX+UXX6cIz/gfugw99Z6krA1YhN9zF+NMz5QTaD7ASHKGxLYc+q2pFg==" w:salt="zjvGLowIM1ibVHcTCeM6j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8D6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37B1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A41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1574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4D65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5756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9D7EA3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9E7A-CF3C-40B5-83EE-BAB06AC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2150</Characters>
  <Application>Microsoft Office Word</Application>
  <DocSecurity>8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8</cp:revision>
  <cp:lastPrinted>2014-01-03T06:33:00Z</cp:lastPrinted>
  <dcterms:created xsi:type="dcterms:W3CDTF">2020-05-06T10:30:00Z</dcterms:created>
  <dcterms:modified xsi:type="dcterms:W3CDTF">2024-04-22T08:55:00Z</dcterms:modified>
</cp:coreProperties>
</file>