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E26D3" w:rsidRPr="0028115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26D3" w:rsidRPr="00281156" w:rsidRDefault="00EE26D3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285 095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26D3" w:rsidRPr="00281156" w:rsidRDefault="00EE26D3" w:rsidP="00EE26D3">
            <w:pPr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bCs/>
                <w:sz w:val="20"/>
                <w:szCs w:val="20"/>
              </w:rPr>
              <w:t xml:space="preserve">PremiumLine </w:t>
            </w:r>
            <w:r w:rsidRPr="00281156">
              <w:rPr>
                <w:rFonts w:ascii="Arial Black" w:hAnsi="Arial Black"/>
                <w:sz w:val="20"/>
                <w:szCs w:val="20"/>
              </w:rPr>
              <w:t>Sicherheits-Augendusche im Edelstahlgehäuse, inklusive Notduschenventil, für Wandmontage Unterputz</w:t>
            </w:r>
          </w:p>
        </w:tc>
      </w:tr>
      <w:tr w:rsidR="00EE26D3" w:rsidRPr="0028115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26D3" w:rsidRPr="00975B19" w:rsidRDefault="00EE26D3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</w:rPr>
            </w:pPr>
            <w:r w:rsidRPr="00975B19">
              <w:rPr>
                <w:rFonts w:ascii="Arial" w:hAnsi="Arial" w:cs="Arial"/>
                <w:bCs/>
                <w:sz w:val="18"/>
                <w:szCs w:val="18"/>
              </w:rPr>
              <w:t xml:space="preserve">PremiumLine Sicherheits-Augendusche im Edelstahlgehäuse, </w:t>
            </w:r>
            <w:r w:rsidR="0044649E" w:rsidRPr="00975B19">
              <w:rPr>
                <w:rFonts w:ascii="Arial" w:hAnsi="Arial" w:cs="Arial"/>
                <w:bCs/>
                <w:sz w:val="18"/>
                <w:szCs w:val="18"/>
              </w:rPr>
              <w:t xml:space="preserve">inklusive Notduschenventil, </w:t>
            </w:r>
            <w:r w:rsidRPr="00975B19">
              <w:rPr>
                <w:rFonts w:ascii="Arial" w:hAnsi="Arial" w:cs="Arial"/>
                <w:bCs/>
                <w:sz w:val="18"/>
                <w:szCs w:val="18"/>
              </w:rPr>
              <w:t>für Wandmontage Unterputz</w:t>
            </w:r>
            <w:r w:rsidRPr="00975B19">
              <w:rPr>
                <w:rFonts w:ascii="Arial" w:hAnsi="Arial" w:cs="Arial"/>
                <w:bCs/>
                <w:i/>
                <w:sz w:val="18"/>
                <w:szCs w:val="18"/>
              </w:rPr>
              <w:br/>
            </w:r>
            <w:r w:rsidRPr="00975B19">
              <w:rPr>
                <w:rFonts w:ascii="Arial" w:hAnsi="Arial" w:cs="Arial"/>
                <w:bCs/>
                <w:sz w:val="18"/>
                <w:szCs w:val="18"/>
              </w:rPr>
              <w:t>- Gehäuse aus Edelstahl, poliert, für Wandeinbau,</w:t>
            </w:r>
            <w:r w:rsidRPr="00975B19">
              <w:rPr>
                <w:rFonts w:ascii="Arial" w:hAnsi="Arial"/>
                <w:sz w:val="18"/>
                <w:szCs w:val="18"/>
              </w:rPr>
              <w:t xml:space="preserve"> Abmessungen (H x B x T): 425 x </w:t>
            </w:r>
            <w:r w:rsidR="003B661F" w:rsidRPr="00975B19">
              <w:rPr>
                <w:rFonts w:ascii="Arial" w:hAnsi="Arial"/>
                <w:sz w:val="18"/>
                <w:szCs w:val="18"/>
              </w:rPr>
              <w:t>5</w:t>
            </w:r>
            <w:r w:rsidRPr="00975B19">
              <w:rPr>
                <w:rFonts w:ascii="Arial" w:hAnsi="Arial"/>
                <w:sz w:val="18"/>
                <w:szCs w:val="18"/>
              </w:rPr>
              <w:t xml:space="preserve">05 x 100 mm, Locheinbaumaß (H x B): 380 x </w:t>
            </w:r>
            <w:r w:rsidR="003B661F" w:rsidRPr="00975B19">
              <w:rPr>
                <w:rFonts w:ascii="Arial" w:hAnsi="Arial"/>
                <w:sz w:val="18"/>
                <w:szCs w:val="18"/>
              </w:rPr>
              <w:t>4</w:t>
            </w:r>
            <w:r w:rsidRPr="00975B19">
              <w:rPr>
                <w:rFonts w:ascii="Arial" w:hAnsi="Arial"/>
                <w:sz w:val="18"/>
                <w:szCs w:val="18"/>
              </w:rPr>
              <w:t>60 mm</w:t>
            </w:r>
          </w:p>
          <w:p w:rsidR="00EE26D3" w:rsidRPr="00975B19" w:rsidRDefault="00EE26D3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975B19">
              <w:rPr>
                <w:rFonts w:ascii="Arial" w:hAnsi="Arial" w:cs="Arial"/>
                <w:bCs/>
                <w:sz w:val="18"/>
                <w:szCs w:val="18"/>
              </w:rPr>
              <w:t>- integrierte Schwenktür aus Edelstahl, poliert, mit gleichzeitiger Auslösung der Augendusche bei Herunterschwenken der Tür</w:t>
            </w:r>
          </w:p>
          <w:p w:rsidR="00975B19" w:rsidRPr="00975B19" w:rsidRDefault="00975B19" w:rsidP="00975B19">
            <w:pPr>
              <w:tabs>
                <w:tab w:val="left" w:pos="-4167"/>
              </w:tabs>
              <w:ind w:right="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75B19">
              <w:rPr>
                <w:rFonts w:ascii="Arial" w:hAnsi="Arial"/>
                <w:sz w:val="18"/>
                <w:szCs w:val="18"/>
              </w:rPr>
              <w:t>Hinweisschild “OPEN“ für die verwechslungsfreie Anwendung im Notfall, orange, langnachleuchtend gemäß DIN 67510</w:t>
            </w:r>
          </w:p>
          <w:p w:rsidR="00EE26D3" w:rsidRPr="00975B19" w:rsidRDefault="00975B19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</w:rPr>
            </w:pPr>
            <w:r w:rsidRPr="00975B19">
              <w:rPr>
                <w:rFonts w:ascii="Arial" w:hAnsi="Arial"/>
                <w:sz w:val="18"/>
                <w:szCs w:val="18"/>
              </w:rPr>
              <w:t>- Kugelhahn 3/4</w:t>
            </w:r>
            <w:r w:rsidR="00EE26D3" w:rsidRPr="00975B19">
              <w:rPr>
                <w:rFonts w:ascii="Arial" w:hAnsi="Arial"/>
                <w:sz w:val="18"/>
                <w:szCs w:val="18"/>
              </w:rPr>
              <w:t>-Zoll aus Edelstahl, mit Schwenktür-Bedienung, DIN-DVGW geprüft und zugelassen</w:t>
            </w:r>
          </w:p>
          <w:p w:rsidR="00EE26D3" w:rsidRPr="00975B19" w:rsidRDefault="00EE26D3" w:rsidP="00281156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szCs w:val="18"/>
              </w:rPr>
            </w:pPr>
            <w:r w:rsidRPr="00975B19">
              <w:rPr>
                <w:rFonts w:ascii="Arial" w:hAnsi="Arial" w:cs="Arial"/>
                <w:sz w:val="18"/>
                <w:szCs w:val="18"/>
              </w:rPr>
              <w:t xml:space="preserve">- breitstrahlende Hochleistungsbrauseköpfe aus Edelstahl, poliert, mit </w:t>
            </w:r>
            <w:r w:rsidR="00B1615E" w:rsidRPr="00975B19">
              <w:rPr>
                <w:rFonts w:ascii="Arial" w:hAnsi="Arial" w:cs="Arial"/>
                <w:sz w:val="18"/>
                <w:szCs w:val="18"/>
              </w:rPr>
              <w:t>Kunststoffsprüh</w:t>
            </w:r>
            <w:r w:rsidRPr="00975B19">
              <w:rPr>
                <w:rFonts w:ascii="Arial" w:hAnsi="Arial" w:cs="Arial"/>
                <w:sz w:val="18"/>
                <w:szCs w:val="18"/>
              </w:rPr>
              <w:t>platte, verkalkungsarm, inkl. Gummischutz und dichtschließendem Staubdeckel mit Klappmechanismus, montiert über Verteilergabel</w:t>
            </w:r>
            <w:r w:rsidRPr="00975B19">
              <w:rPr>
                <w:rFonts w:ascii="Arial" w:hAnsi="Arial" w:cs="Arial"/>
                <w:sz w:val="18"/>
                <w:szCs w:val="18"/>
              </w:rPr>
              <w:br/>
              <w:t xml:space="preserve">- integrierter automatischer Mengenregulator 14 Liter / Minute für ein normgerechtes Strahlbild bei einem vorgegebenem Arbeitsbereich von </w:t>
            </w:r>
            <w:r w:rsidR="00666696" w:rsidRPr="00975B19">
              <w:rPr>
                <w:rFonts w:ascii="Arial" w:hAnsi="Arial" w:cs="Arial"/>
                <w:sz w:val="18"/>
                <w:szCs w:val="18"/>
              </w:rPr>
              <w:t>2</w:t>
            </w:r>
            <w:r w:rsidRPr="00975B19">
              <w:rPr>
                <w:rFonts w:ascii="Arial" w:hAnsi="Arial" w:cs="Arial"/>
                <w:sz w:val="18"/>
                <w:szCs w:val="18"/>
              </w:rPr>
              <w:t>,5 bis 5 bar Fließdruck</w:t>
            </w:r>
          </w:p>
          <w:p w:rsidR="000C097D" w:rsidRPr="00975B19" w:rsidRDefault="00EE26D3" w:rsidP="00281156">
            <w:pPr>
              <w:ind w:right="46"/>
              <w:rPr>
                <w:rFonts w:ascii="Arial" w:hAnsi="Arial"/>
                <w:sz w:val="18"/>
                <w:szCs w:val="18"/>
              </w:rPr>
            </w:pPr>
            <w:r w:rsidRPr="00975B19">
              <w:rPr>
                <w:rFonts w:ascii="Arial" w:hAnsi="Arial" w:cs="Arial"/>
                <w:sz w:val="18"/>
                <w:szCs w:val="18"/>
              </w:rPr>
              <w:t xml:space="preserve">- inklusive Hinweisschild für Augendusche nach DIN EN ISO 7010 und ASR A1.3 auf der </w:t>
            </w:r>
            <w:r w:rsidR="003B661F" w:rsidRPr="00975B19">
              <w:rPr>
                <w:rFonts w:ascii="Arial" w:hAnsi="Arial" w:cs="Arial"/>
                <w:sz w:val="18"/>
                <w:szCs w:val="18"/>
              </w:rPr>
              <w:t>Schwenk</w:t>
            </w:r>
            <w:r w:rsidRPr="00975B19">
              <w:rPr>
                <w:rFonts w:ascii="Arial" w:hAnsi="Arial" w:cs="Arial"/>
                <w:sz w:val="18"/>
                <w:szCs w:val="18"/>
              </w:rPr>
              <w:t xml:space="preserve">tür, selbstklebende PVC-Folie, </w:t>
            </w:r>
            <w:r w:rsidR="001B4900" w:rsidRPr="00975B19">
              <w:rPr>
                <w:rFonts w:ascii="Arial" w:hAnsi="Arial" w:cs="Arial"/>
                <w:sz w:val="18"/>
                <w:szCs w:val="18"/>
              </w:rPr>
              <w:t>Abmessungen 100 x 100 mm, Erkennungsweite 10 Meter</w:t>
            </w:r>
            <w:r w:rsidRPr="00975B19">
              <w:rPr>
                <w:rFonts w:ascii="Arial" w:hAnsi="Arial"/>
                <w:i/>
                <w:sz w:val="18"/>
                <w:szCs w:val="18"/>
              </w:rPr>
              <w:br/>
            </w:r>
            <w:r w:rsidR="001B4900" w:rsidRPr="00975B19">
              <w:rPr>
                <w:rFonts w:ascii="Arial" w:hAnsi="Arial"/>
                <w:sz w:val="18"/>
                <w:szCs w:val="18"/>
              </w:rPr>
              <w:t>- Notdusch</w:t>
            </w:r>
            <w:r w:rsidR="00F84A41" w:rsidRPr="00975B19">
              <w:rPr>
                <w:rFonts w:ascii="Arial" w:hAnsi="Arial"/>
                <w:sz w:val="18"/>
                <w:szCs w:val="18"/>
              </w:rPr>
              <w:t>ventil in einem separaten Gehäuse aus Edelstahl, poliert, linksseitig oder rechtsseitig an dem Augenduschen-Gehäuse angebracht</w:t>
            </w:r>
          </w:p>
          <w:p w:rsidR="009120E4" w:rsidRDefault="00332143" w:rsidP="00332143">
            <w:pPr>
              <w:ind w:right="566"/>
              <w:rPr>
                <w:rFonts w:ascii="Arial" w:hAnsi="Arial"/>
                <w:sz w:val="18"/>
                <w:szCs w:val="18"/>
              </w:rPr>
            </w:pPr>
            <w:r w:rsidRPr="00975B19">
              <w:rPr>
                <w:rFonts w:ascii="Arial" w:hAnsi="Arial" w:cs="Arial"/>
                <w:sz w:val="18"/>
                <w:szCs w:val="18"/>
              </w:rPr>
              <w:t xml:space="preserve">- Kugelhahn 3/4-Zoll aus Edelstahl, mit Hebelbetätigung, DIN-DVGW geprüft und zugelassen, </w:t>
            </w:r>
            <w:r w:rsidRPr="00975B19">
              <w:rPr>
                <w:rFonts w:ascii="Arial" w:hAnsi="Arial"/>
                <w:sz w:val="18"/>
                <w:szCs w:val="18"/>
              </w:rPr>
              <w:t>Wasseranschluss 3/4-Zoll-AG</w:t>
            </w:r>
            <w:r w:rsidRPr="00975B19">
              <w:rPr>
                <w:rFonts w:ascii="Arial" w:hAnsi="Arial"/>
                <w:sz w:val="18"/>
                <w:szCs w:val="18"/>
              </w:rPr>
              <w:br/>
              <w:t>- Öffnungswinkel 90°, nicht selbsttätig schließend</w:t>
            </w:r>
            <w:r w:rsidRPr="00975B19">
              <w:rPr>
                <w:rFonts w:ascii="Arial" w:hAnsi="Arial"/>
                <w:sz w:val="18"/>
                <w:szCs w:val="18"/>
              </w:rPr>
              <w:br/>
              <w:t>- Hebel aus Edelstahl, poliert, Länge 160 mm</w:t>
            </w:r>
            <w:r w:rsidRPr="00975B19">
              <w:rPr>
                <w:rFonts w:ascii="Arial" w:hAnsi="Arial"/>
                <w:sz w:val="18"/>
                <w:szCs w:val="18"/>
              </w:rPr>
              <w:br/>
              <w:t>- stabiler Griff aus Kunststoff, Durchmesser 25 mm, Länge 90 mm</w:t>
            </w:r>
          </w:p>
          <w:p w:rsidR="00332143" w:rsidRPr="009120E4" w:rsidRDefault="009120E4" w:rsidP="009120E4">
            <w:pPr>
              <w:tabs>
                <w:tab w:val="left" w:pos="-4167"/>
              </w:tabs>
              <w:ind w:right="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75B19">
              <w:rPr>
                <w:rFonts w:ascii="Arial" w:hAnsi="Arial"/>
                <w:sz w:val="18"/>
                <w:szCs w:val="18"/>
              </w:rPr>
              <w:t>Hinweisschild “OPEN“ für die verwechslungsfreie Anwendung im Notfall, orange, langnachleuchtend gemäß DIN 67510</w:t>
            </w:r>
            <w:r w:rsidR="00332143" w:rsidRPr="00975B19">
              <w:rPr>
                <w:rFonts w:ascii="Arial" w:hAnsi="Arial"/>
                <w:sz w:val="18"/>
                <w:szCs w:val="18"/>
              </w:rPr>
              <w:br/>
              <w:t>- Volumenstrom mind. 60 Liter / Minute bei 1 bar Fliessdruck</w:t>
            </w:r>
          </w:p>
          <w:p w:rsidR="00EE26D3" w:rsidRPr="00975B19" w:rsidRDefault="00EE26D3" w:rsidP="00281156">
            <w:pPr>
              <w:ind w:right="46"/>
              <w:rPr>
                <w:rFonts w:ascii="Arial" w:hAnsi="Arial"/>
                <w:sz w:val="18"/>
                <w:szCs w:val="18"/>
              </w:rPr>
            </w:pPr>
            <w:r w:rsidRPr="00975B19">
              <w:rPr>
                <w:rFonts w:ascii="Arial" w:hAnsi="Arial"/>
                <w:sz w:val="18"/>
                <w:szCs w:val="18"/>
              </w:rPr>
              <w:t xml:space="preserve">- Höhe 425 mm, Breite </w:t>
            </w:r>
            <w:r w:rsidR="000C097D" w:rsidRPr="00975B19">
              <w:rPr>
                <w:rFonts w:ascii="Arial" w:hAnsi="Arial"/>
                <w:sz w:val="18"/>
                <w:szCs w:val="18"/>
              </w:rPr>
              <w:t>5</w:t>
            </w:r>
            <w:r w:rsidRPr="00975B19">
              <w:rPr>
                <w:rFonts w:ascii="Arial" w:hAnsi="Arial"/>
                <w:sz w:val="18"/>
                <w:szCs w:val="18"/>
              </w:rPr>
              <w:t>05 mm, Tiefe 100 mm</w:t>
            </w:r>
          </w:p>
          <w:p w:rsidR="00EE26D3" w:rsidRPr="00975B19" w:rsidRDefault="00EE26D3" w:rsidP="00281156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 w:rsidRPr="00975B19">
              <w:rPr>
                <w:rFonts w:ascii="Arial" w:hAnsi="Arial"/>
                <w:sz w:val="18"/>
                <w:szCs w:val="18"/>
              </w:rPr>
              <w:t xml:space="preserve">- Locheinbaumaß 380 x </w:t>
            </w:r>
            <w:r w:rsidR="000C097D" w:rsidRPr="00975B19">
              <w:rPr>
                <w:rFonts w:ascii="Arial" w:hAnsi="Arial"/>
                <w:sz w:val="18"/>
                <w:szCs w:val="18"/>
              </w:rPr>
              <w:t>4</w:t>
            </w:r>
            <w:r w:rsidRPr="00975B19">
              <w:rPr>
                <w:rFonts w:ascii="Arial" w:hAnsi="Arial"/>
                <w:sz w:val="18"/>
                <w:szCs w:val="18"/>
              </w:rPr>
              <w:t>60 mm</w:t>
            </w:r>
          </w:p>
          <w:p w:rsidR="00483F96" w:rsidRPr="00975B19" w:rsidRDefault="00EE26D3" w:rsidP="00483F96">
            <w:pPr>
              <w:rPr>
                <w:rFonts w:ascii="Arial" w:hAnsi="Arial" w:cs="Arial"/>
                <w:sz w:val="18"/>
                <w:szCs w:val="18"/>
              </w:rPr>
            </w:pPr>
            <w:r w:rsidRPr="00975B19">
              <w:rPr>
                <w:rFonts w:ascii="Arial" w:hAnsi="Arial" w:cs="Arial"/>
                <w:sz w:val="18"/>
                <w:szCs w:val="18"/>
              </w:rPr>
              <w:t xml:space="preserve">- Anbringungshöhe </w:t>
            </w:r>
            <w:r w:rsidR="005C2383" w:rsidRPr="00975B19">
              <w:rPr>
                <w:rFonts w:ascii="Arial" w:hAnsi="Arial" w:cs="Arial"/>
                <w:sz w:val="18"/>
                <w:szCs w:val="18"/>
              </w:rPr>
              <w:t xml:space="preserve">865 mm </w:t>
            </w:r>
            <w:r w:rsidRPr="00975B19">
              <w:rPr>
                <w:rFonts w:ascii="Arial" w:hAnsi="Arial" w:cs="Arial"/>
                <w:sz w:val="18"/>
                <w:szCs w:val="18"/>
              </w:rPr>
              <w:t>(</w:t>
            </w:r>
            <w:r w:rsidRPr="00975B19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75B19">
              <w:rPr>
                <w:rFonts w:ascii="Arial" w:hAnsi="Arial" w:cs="Arial"/>
                <w:sz w:val="18"/>
                <w:szCs w:val="18"/>
              </w:rPr>
              <w:t>200 mm)</w:t>
            </w:r>
            <w:r w:rsidRPr="00975B19">
              <w:rPr>
                <w:rFonts w:ascii="Arial" w:hAnsi="Arial" w:cs="Arial"/>
                <w:sz w:val="18"/>
                <w:szCs w:val="18"/>
              </w:rPr>
              <w:br/>
              <w:t>- gemäß BGI/GUV-I 850-0, DIN 1988 und DIN EN 1717</w:t>
            </w:r>
            <w:r w:rsidRPr="00975B19">
              <w:rPr>
                <w:rFonts w:ascii="Arial" w:hAnsi="Arial" w:cs="Arial"/>
                <w:sz w:val="18"/>
                <w:szCs w:val="18"/>
              </w:rPr>
              <w:br/>
            </w:r>
            <w:r w:rsidR="001B4900" w:rsidRPr="00975B19">
              <w:rPr>
                <w:rFonts w:ascii="Arial" w:hAnsi="Arial" w:cs="Arial"/>
                <w:sz w:val="18"/>
                <w:szCs w:val="18"/>
              </w:rPr>
              <w:t>- gemäß ANSI Z358.1-2014</w:t>
            </w:r>
            <w:r w:rsidR="00483F96" w:rsidRPr="00975B19">
              <w:rPr>
                <w:rFonts w:ascii="Arial" w:hAnsi="Arial" w:cs="Arial"/>
                <w:sz w:val="18"/>
                <w:szCs w:val="18"/>
              </w:rPr>
              <w:t>, DIN EN 15154-1:2006</w:t>
            </w:r>
            <w:r w:rsidR="00666696" w:rsidRPr="00975B19">
              <w:rPr>
                <w:rFonts w:ascii="Arial" w:hAnsi="Arial" w:cs="Arial"/>
                <w:sz w:val="18"/>
                <w:szCs w:val="18"/>
              </w:rPr>
              <w:t>,</w:t>
            </w:r>
            <w:r w:rsidR="00483F96" w:rsidRPr="00975B19">
              <w:rPr>
                <w:rFonts w:ascii="Arial" w:hAnsi="Arial" w:cs="Arial"/>
                <w:sz w:val="18"/>
                <w:szCs w:val="18"/>
              </w:rPr>
              <w:t xml:space="preserve"> DIN EN 15154-2:2006</w:t>
            </w:r>
            <w:r w:rsidR="00666696" w:rsidRPr="00975B19">
              <w:rPr>
                <w:rFonts w:ascii="Arial" w:hAnsi="Arial" w:cs="Arial"/>
                <w:sz w:val="18"/>
                <w:szCs w:val="18"/>
              </w:rPr>
              <w:t xml:space="preserve"> und DIN EN 15154-5:2019</w:t>
            </w:r>
          </w:p>
          <w:p w:rsidR="00EE26D3" w:rsidRPr="00975B19" w:rsidRDefault="00EE26D3" w:rsidP="00281156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 w:rsidRPr="00975B19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EE26D3" w:rsidRPr="00975B19" w:rsidRDefault="00EE26D3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975B19">
              <w:rPr>
                <w:rFonts w:ascii="Arial" w:hAnsi="Arial" w:cs="Arial"/>
                <w:sz w:val="18"/>
                <w:szCs w:val="18"/>
              </w:rPr>
              <w:t>Fabrikat: B-SAFETY oder gleichwertig</w:t>
            </w:r>
            <w:r w:rsidRPr="00975B19">
              <w:rPr>
                <w:rFonts w:ascii="Arial" w:hAnsi="Arial" w:cs="Arial"/>
                <w:sz w:val="18"/>
                <w:szCs w:val="18"/>
              </w:rPr>
              <w:br/>
            </w:r>
            <w:r w:rsidRPr="00975B19">
              <w:rPr>
                <w:rFonts w:ascii="Arial" w:hAnsi="Arial" w:cs="Arial"/>
                <w:bCs/>
                <w:sz w:val="18"/>
                <w:szCs w:val="18"/>
              </w:rPr>
              <w:t>Artikel-Nr.: BR 2</w:t>
            </w:r>
            <w:r w:rsidR="00CE699B" w:rsidRPr="00975B19">
              <w:rPr>
                <w:rFonts w:ascii="Arial" w:hAnsi="Arial" w:cs="Arial"/>
                <w:bCs/>
                <w:sz w:val="18"/>
                <w:szCs w:val="18"/>
              </w:rPr>
              <w:t>85</w:t>
            </w:r>
            <w:r w:rsidRPr="00975B19">
              <w:rPr>
                <w:rFonts w:ascii="Arial" w:hAnsi="Arial" w:cs="Arial"/>
                <w:bCs/>
                <w:sz w:val="18"/>
                <w:szCs w:val="18"/>
              </w:rPr>
              <w:t xml:space="preserve"> 095</w:t>
            </w:r>
          </w:p>
          <w:p w:rsidR="00EE26D3" w:rsidRPr="00281156" w:rsidRDefault="00EE26D3" w:rsidP="00281156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EE26D3" w:rsidRPr="00281156" w:rsidRDefault="00EE26D3" w:rsidP="00281156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81156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EE26D3" w:rsidRPr="00281156" w:rsidRDefault="00EE26D3" w:rsidP="00281156">
            <w:pPr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 xml:space="preserve">Mindestfließdruck: </w:t>
            </w:r>
            <w:r w:rsidR="00666696">
              <w:rPr>
                <w:rFonts w:ascii="Arial" w:hAnsi="Arial" w:cs="Arial"/>
                <w:bCs/>
                <w:sz w:val="18"/>
              </w:rPr>
              <w:t>2</w:t>
            </w:r>
            <w:r w:rsidRPr="00281156">
              <w:rPr>
                <w:rFonts w:ascii="Arial" w:hAnsi="Arial" w:cs="Arial"/>
                <w:bCs/>
                <w:sz w:val="18"/>
              </w:rPr>
              <w:t>,5 bar</w:t>
            </w:r>
          </w:p>
          <w:p w:rsidR="00EE26D3" w:rsidRPr="00281156" w:rsidRDefault="00EE26D3" w:rsidP="00281156">
            <w:pPr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 xml:space="preserve">Betriebsdruck: </w:t>
            </w:r>
            <w:r w:rsidR="00666696">
              <w:rPr>
                <w:rFonts w:ascii="Arial" w:hAnsi="Arial" w:cs="Arial"/>
                <w:bCs/>
                <w:sz w:val="18"/>
              </w:rPr>
              <w:t>2</w:t>
            </w:r>
            <w:r w:rsidRPr="00281156">
              <w:rPr>
                <w:rFonts w:ascii="Arial" w:hAnsi="Arial" w:cs="Arial"/>
                <w:bCs/>
                <w:sz w:val="18"/>
              </w:rPr>
              <w:t>,5 bis 5 bar</w:t>
            </w:r>
          </w:p>
          <w:p w:rsidR="00EE26D3" w:rsidRPr="00281156" w:rsidRDefault="00EE26D3" w:rsidP="00281156">
            <w:pPr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>Volumenstrom: 14 Liter / Minute</w:t>
            </w:r>
          </w:p>
          <w:p w:rsidR="00975B19" w:rsidRDefault="00975B19" w:rsidP="00975B19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Wasseranschluss: 3/4</w:t>
            </w:r>
            <w:r w:rsidR="004B3811">
              <w:rPr>
                <w:rFonts w:ascii="Arial" w:hAnsi="Arial" w:cs="Arial"/>
                <w:bCs/>
                <w:sz w:val="18"/>
              </w:rPr>
              <w:t>-Zoll-IG</w:t>
            </w:r>
            <w:bookmarkStart w:id="0" w:name="_GoBack"/>
            <w:bookmarkEnd w:id="0"/>
          </w:p>
          <w:p w:rsidR="00EE26D3" w:rsidRPr="00281156" w:rsidRDefault="00EE26D3" w:rsidP="00975B19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>Wasserablauf:</w:t>
            </w:r>
            <w:r w:rsidRPr="00DF5697">
              <w:rPr>
                <w:rFonts w:ascii="Arial" w:hAnsi="Arial" w:cs="Arial"/>
                <w:bCs/>
                <w:sz w:val="18"/>
              </w:rPr>
              <w:t xml:space="preserve"> 3/4-Zoll-</w:t>
            </w:r>
            <w:r w:rsidR="00DF5697" w:rsidRPr="00DF5697">
              <w:rPr>
                <w:rFonts w:ascii="Arial" w:hAnsi="Arial" w:cs="Arial"/>
                <w:bCs/>
                <w:sz w:val="18"/>
              </w:rPr>
              <w:t>A</w:t>
            </w:r>
            <w:r w:rsidRPr="00DF5697">
              <w:rPr>
                <w:rFonts w:ascii="Arial" w:hAnsi="Arial" w:cs="Arial"/>
                <w:bCs/>
                <w:sz w:val="18"/>
              </w:rPr>
              <w:t>G</w:t>
            </w:r>
          </w:p>
        </w:tc>
      </w:tr>
    </w:tbl>
    <w:p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27" w:rsidRDefault="001C7327" w:rsidP="00323468">
      <w:r>
        <w:separator/>
      </w:r>
    </w:p>
  </w:endnote>
  <w:endnote w:type="continuationSeparator" w:id="0">
    <w:p w:rsidR="001C7327" w:rsidRDefault="001C732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DF569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4B381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4B381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DF5697" w:rsidRDefault="00DF5697">
    <w:pPr>
      <w:pStyle w:val="Fuzeile"/>
    </w:pPr>
  </w:p>
  <w:p w:rsidR="00DF5697" w:rsidRDefault="00CA2665">
    <w:pPr>
      <w:pStyle w:val="Fuzeile"/>
    </w:pPr>
    <w:r>
      <w:rPr>
        <w:noProof/>
      </w:rPr>
      <w:drawing>
        <wp:inline distT="0" distB="0" distL="0" distR="0">
          <wp:extent cx="7565390" cy="716280"/>
          <wp:effectExtent l="0" t="0" r="0" b="762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27" w:rsidRDefault="001C7327" w:rsidP="00323468">
      <w:r>
        <w:separator/>
      </w:r>
    </w:p>
  </w:footnote>
  <w:footnote w:type="continuationSeparator" w:id="0">
    <w:p w:rsidR="001C7327" w:rsidRDefault="001C732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CA2665">
    <w:pPr>
      <w:pStyle w:val="Kopfzeile"/>
    </w:pPr>
    <w:r>
      <w:rPr>
        <w:noProof/>
      </w:rPr>
      <w:drawing>
        <wp:inline distT="0" distB="0" distL="0" distR="0">
          <wp:extent cx="7565390" cy="1268095"/>
          <wp:effectExtent l="0" t="0" r="0" b="8255"/>
          <wp:docPr id="1" name="Bild 1" descr="06-Kopfzeile-AUS-Sicherheits-Augen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-Kopfzeile-AUS-Sicherheits-Augen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I3HhKn0lV2V+CUdWO3FEC08VjeUdCyOqg7g4wPQARzLw/mWkIPHm+c1y+WmkyhkButa9bshy05WXF06uLh7GQ==" w:salt="Ftr6vehQOpGE/SpdpfohBQ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3205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2F7DF5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81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696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29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5EF7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0E4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5B19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B75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4DC0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2E21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91F"/>
    <w:rsid w:val="00BB1BDD"/>
    <w:rsid w:val="00BB21BC"/>
    <w:rsid w:val="00BB22BC"/>
    <w:rsid w:val="00BB2781"/>
    <w:rsid w:val="00BB2EA9"/>
    <w:rsid w:val="00BB3CB9"/>
    <w:rsid w:val="00BB3E96"/>
    <w:rsid w:val="00BB465E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665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268"/>
    <w:rsid w:val="00CB2795"/>
    <w:rsid w:val="00CB31AC"/>
    <w:rsid w:val="00CB518A"/>
    <w:rsid w:val="00CB6107"/>
    <w:rsid w:val="00CB6DCC"/>
    <w:rsid w:val="00CB7165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10</cp:revision>
  <cp:lastPrinted>2013-12-16T07:55:00Z</cp:lastPrinted>
  <dcterms:created xsi:type="dcterms:W3CDTF">2020-12-23T15:05:00Z</dcterms:created>
  <dcterms:modified xsi:type="dcterms:W3CDTF">2023-05-08T09:08:00Z</dcterms:modified>
</cp:coreProperties>
</file>